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0F" w:rsidRPr="009870D5" w:rsidRDefault="00F21E0F" w:rsidP="00FD4B0B">
      <w:pPr>
        <w:rPr>
          <w:rFonts w:ascii="Comic Sans MS" w:hAnsi="Comic Sans MS" w:cs="Arial"/>
          <w:color w:val="A6A6A6" w:themeColor="background1" w:themeShade="A6"/>
          <w:sz w:val="24"/>
          <w:szCs w:val="24"/>
        </w:rPr>
      </w:pPr>
      <w:r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>Sehr geehrte Damen und Herren</w:t>
      </w:r>
      <w:proofErr w:type="gramStart"/>
      <w:r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>,</w:t>
      </w:r>
      <w:proofErr w:type="gramEnd"/>
      <w:r w:rsidR="00FD4B0B" w:rsidRPr="009870D5">
        <w:rPr>
          <w:rFonts w:ascii="Comic Sans MS" w:hAnsi="Comic Sans MS"/>
          <w:color w:val="A6A6A6" w:themeColor="background1" w:themeShade="A6"/>
          <w:sz w:val="24"/>
          <w:szCs w:val="24"/>
        </w:rPr>
        <w:br/>
      </w:r>
      <w:r w:rsidR="00FD4B0B" w:rsidRPr="009870D5">
        <w:rPr>
          <w:rFonts w:ascii="Comic Sans MS" w:hAnsi="Comic Sans MS"/>
          <w:color w:val="A6A6A6" w:themeColor="background1" w:themeShade="A6"/>
          <w:sz w:val="24"/>
          <w:szCs w:val="24"/>
        </w:rPr>
        <w:br/>
      </w:r>
      <w:r w:rsidR="00FD4B0B"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>gerne möchten wir ihre</w:t>
      </w:r>
      <w:r w:rsidR="005E0C06"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>n Schülern u</w:t>
      </w:r>
      <w:r w:rsidR="00FD4B0B"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 xml:space="preserve">nd Schülerinnen </w:t>
      </w:r>
      <w:r w:rsidR="005E0C06"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>unsere</w:t>
      </w:r>
      <w:r w:rsidR="00FD4B0B"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 xml:space="preserve"> Firma </w:t>
      </w:r>
      <w:r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 xml:space="preserve"> </w:t>
      </w:r>
      <w:r w:rsidR="00126F7C"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 xml:space="preserve">vorstellen, und ersuchen </w:t>
      </w:r>
      <w:r w:rsidR="006D031B">
        <w:rPr>
          <w:rFonts w:ascii="Comic Sans MS" w:hAnsi="Comic Sans MS" w:cs="Arial"/>
          <w:color w:val="A6A6A6" w:themeColor="background1" w:themeShade="A6"/>
          <w:sz w:val="24"/>
          <w:szCs w:val="24"/>
        </w:rPr>
        <w:t xml:space="preserve">sie höflich </w:t>
      </w:r>
      <w:bookmarkStart w:id="0" w:name="_GoBack"/>
      <w:bookmarkEnd w:id="0"/>
      <w:r w:rsidR="00126F7C"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>unser Schreiben in der Schule auszuhängen.</w:t>
      </w:r>
    </w:p>
    <w:p w:rsidR="005E0C06" w:rsidRPr="009870D5" w:rsidRDefault="005E0C06" w:rsidP="005E0C06">
      <w:pPr>
        <w:rPr>
          <w:rFonts w:ascii="Arial" w:hAnsi="Arial" w:cs="Arial"/>
          <w:sz w:val="24"/>
          <w:szCs w:val="24"/>
        </w:rPr>
      </w:pPr>
      <w:r w:rsidRPr="009870D5">
        <w:rPr>
          <w:rFonts w:ascii="Arial" w:hAnsi="Arial" w:cs="Arial"/>
          <w:sz w:val="24"/>
          <w:szCs w:val="24"/>
        </w:rPr>
        <w:t>Die SFS</w:t>
      </w:r>
      <w:r w:rsidRPr="009870D5">
        <w:rPr>
          <w:rFonts w:ascii="Arial" w:hAnsi="Arial" w:cs="Arial"/>
          <w:sz w:val="24"/>
          <w:szCs w:val="24"/>
        </w:rPr>
        <w:t xml:space="preserve"> Group Austria</w:t>
      </w:r>
      <w:r w:rsidRPr="009870D5">
        <w:rPr>
          <w:rFonts w:ascii="Arial" w:hAnsi="Arial" w:cs="Arial"/>
          <w:sz w:val="24"/>
          <w:szCs w:val="24"/>
        </w:rPr>
        <w:t xml:space="preserve"> GmbH in Korneuburg ist seit über 30 Jahren Produktionsstandort von Kunststoffteilen. </w:t>
      </w:r>
      <w:r w:rsidRPr="009870D5">
        <w:rPr>
          <w:rFonts w:ascii="Arial" w:hAnsi="Arial" w:cs="Arial"/>
          <w:sz w:val="24"/>
          <w:szCs w:val="24"/>
        </w:rPr>
        <w:t xml:space="preserve">Seit vielen Jahren sind wir auf die Automobilindustrie spezialisiert. </w:t>
      </w:r>
      <w:r w:rsidRPr="009870D5">
        <w:rPr>
          <w:rFonts w:ascii="Arial" w:hAnsi="Arial" w:cs="Arial"/>
          <w:sz w:val="24"/>
          <w:szCs w:val="24"/>
        </w:rPr>
        <w:t xml:space="preserve">Wir verfügen über fundiertes </w:t>
      </w:r>
      <w:proofErr w:type="spellStart"/>
      <w:r w:rsidRPr="009870D5">
        <w:rPr>
          <w:rFonts w:ascii="Arial" w:hAnsi="Arial" w:cs="Arial"/>
          <w:sz w:val="24"/>
          <w:szCs w:val="24"/>
        </w:rPr>
        <w:t>Know-How</w:t>
      </w:r>
      <w:proofErr w:type="spellEnd"/>
      <w:r w:rsidRPr="009870D5">
        <w:rPr>
          <w:rFonts w:ascii="Arial" w:hAnsi="Arial" w:cs="Arial"/>
          <w:sz w:val="24"/>
          <w:szCs w:val="24"/>
        </w:rPr>
        <w:t xml:space="preserve"> und langjährige Erfahrung in der Konstruktion, im Werkzeugbau, in der Kunststoffverarbeitung und in der vollautomatischen Prozessabwicklung.</w:t>
      </w:r>
    </w:p>
    <w:p w:rsidR="005E0C06" w:rsidRPr="009870D5" w:rsidRDefault="005E0C06" w:rsidP="005E0C06">
      <w:pPr>
        <w:rPr>
          <w:rFonts w:ascii="Arial" w:hAnsi="Arial" w:cs="Arial"/>
          <w:sz w:val="24"/>
          <w:szCs w:val="24"/>
        </w:rPr>
      </w:pPr>
      <w:r w:rsidRPr="009870D5">
        <w:rPr>
          <w:rFonts w:ascii="Arial" w:hAnsi="Arial" w:cs="Arial"/>
          <w:sz w:val="24"/>
          <w:szCs w:val="24"/>
        </w:rPr>
        <w:t>Seit 2001 gehört das Unternehmen zu einem internationalen Großkonzern, der SFS AG, dem weltweit führendem Unternehmen für mechanische Befestigungssy</w:t>
      </w:r>
      <w:r w:rsidR="00126F7C" w:rsidRPr="009870D5">
        <w:rPr>
          <w:rFonts w:ascii="Arial" w:hAnsi="Arial" w:cs="Arial"/>
          <w:sz w:val="24"/>
          <w:szCs w:val="24"/>
        </w:rPr>
        <w:t>steme und Präzisionsformteile. B</w:t>
      </w:r>
      <w:r w:rsidRPr="009870D5">
        <w:rPr>
          <w:rFonts w:ascii="Arial" w:hAnsi="Arial" w:cs="Arial"/>
          <w:sz w:val="24"/>
          <w:szCs w:val="24"/>
        </w:rPr>
        <w:t xml:space="preserve">asierend auf den Kerntechnologien werden verschiedene Absatzmärkte beliefert. Dazu gehören unter anderem die Automobil-, Bau-, Beschläge-, Elektro-, Elektronik- und Luftfahrtindustrie sowie die </w:t>
      </w:r>
      <w:proofErr w:type="spellStart"/>
      <w:r w:rsidRPr="009870D5">
        <w:rPr>
          <w:rFonts w:ascii="Arial" w:hAnsi="Arial" w:cs="Arial"/>
          <w:sz w:val="24"/>
          <w:szCs w:val="24"/>
        </w:rPr>
        <w:t>Medizinaltechnik</w:t>
      </w:r>
      <w:proofErr w:type="spellEnd"/>
      <w:r w:rsidRPr="009870D5">
        <w:rPr>
          <w:rFonts w:ascii="Arial" w:hAnsi="Arial" w:cs="Arial"/>
          <w:sz w:val="24"/>
          <w:szCs w:val="24"/>
        </w:rPr>
        <w:t>.</w:t>
      </w:r>
    </w:p>
    <w:p w:rsidR="005E0C06" w:rsidRPr="009870D5" w:rsidRDefault="005E0C06" w:rsidP="005E0C06">
      <w:pPr>
        <w:rPr>
          <w:rFonts w:ascii="Arial" w:hAnsi="Arial" w:cs="Arial"/>
          <w:noProof/>
          <w:sz w:val="24"/>
          <w:szCs w:val="24"/>
          <w:lang w:eastAsia="de-AT"/>
        </w:rPr>
      </w:pPr>
      <w:r w:rsidRPr="009870D5">
        <w:rPr>
          <w:rFonts w:ascii="Arial" w:hAnsi="Arial" w:cs="Arial"/>
          <w:noProof/>
          <w:sz w:val="24"/>
          <w:szCs w:val="24"/>
          <w:lang w:eastAsia="de-AT"/>
        </w:rPr>
        <w:t>In der hauseigenen Lehrwerkstatt werden die praktischen Fähigkeiten im Rahmen wöchentlicher Workshops von Ausbildnern unterschiedlicher Fachrichtungen (Peripherie, Werkzeugbau, Kunststofftechnik) vermittelt.</w:t>
      </w:r>
    </w:p>
    <w:p w:rsidR="005E0C06" w:rsidRPr="009870D5" w:rsidRDefault="005E0C06" w:rsidP="005E0C06">
      <w:pPr>
        <w:rPr>
          <w:rFonts w:ascii="Arial" w:hAnsi="Arial" w:cs="Arial"/>
          <w:noProof/>
          <w:sz w:val="24"/>
          <w:szCs w:val="24"/>
          <w:lang w:eastAsia="de-AT"/>
        </w:rPr>
      </w:pPr>
      <w:r w:rsidRPr="009870D5">
        <w:rPr>
          <w:rFonts w:ascii="Arial" w:hAnsi="Arial" w:cs="Arial"/>
          <w:noProof/>
          <w:sz w:val="24"/>
          <w:szCs w:val="24"/>
          <w:lang w:eastAsia="de-AT"/>
        </w:rPr>
        <w:t>Nach erfolgreich absolvierter Lehre bieten wir die Chance zur innerbetrieblichen Weiterentwicklung, sowohl am Standort Korneuburg als auch international.</w:t>
      </w:r>
    </w:p>
    <w:p w:rsidR="005E0C06" w:rsidRPr="009870D5" w:rsidRDefault="005E0C06" w:rsidP="005E0C06">
      <w:pPr>
        <w:rPr>
          <w:rFonts w:ascii="Arial" w:hAnsi="Arial" w:cs="Arial"/>
          <w:noProof/>
          <w:sz w:val="24"/>
          <w:szCs w:val="24"/>
          <w:lang w:eastAsia="de-AT"/>
        </w:rPr>
      </w:pPr>
      <w:r w:rsidRPr="009870D5">
        <w:rPr>
          <w:rFonts w:ascii="Arial" w:hAnsi="Arial" w:cs="Arial"/>
          <w:noProof/>
          <w:sz w:val="24"/>
          <w:szCs w:val="24"/>
          <w:lang w:eastAsia="de-AT"/>
        </w:rPr>
        <w:t>Eine besonders enge Kooperation pflegen wir mit dem Standort in Ungarn (Janossomorja), sodass im beruflichen Alltag ein reger Austausch stattfindet.</w:t>
      </w:r>
    </w:p>
    <w:p w:rsidR="005E0C06" w:rsidRPr="009870D5" w:rsidRDefault="00F21E0F" w:rsidP="00FD4B0B">
      <w:pPr>
        <w:rPr>
          <w:rFonts w:ascii="Comic Sans MS" w:hAnsi="Comic Sans MS" w:cs="Arial"/>
          <w:sz w:val="24"/>
          <w:szCs w:val="24"/>
        </w:rPr>
      </w:pPr>
      <w:r w:rsidRPr="009870D5">
        <w:rPr>
          <w:rFonts w:ascii="Arial" w:hAnsi="Arial" w:cs="Arial"/>
          <w:sz w:val="24"/>
          <w:szCs w:val="24"/>
        </w:rPr>
        <w:t>Nach Terminabsprache</w:t>
      </w:r>
      <w:r w:rsidR="00FD4B0B" w:rsidRPr="009870D5">
        <w:rPr>
          <w:rFonts w:ascii="Arial" w:hAnsi="Arial" w:cs="Arial"/>
          <w:sz w:val="24"/>
          <w:szCs w:val="24"/>
        </w:rPr>
        <w:t xml:space="preserve"> sind unsere Türen für Interessierte </w:t>
      </w:r>
      <w:r w:rsidR="00FD4B0B" w:rsidRPr="009870D5">
        <w:rPr>
          <w:rFonts w:ascii="Arial" w:hAnsi="Arial" w:cs="Arial"/>
          <w:sz w:val="24"/>
          <w:szCs w:val="24"/>
        </w:rPr>
        <w:br/>
        <w:t>an den Lehrberufen Mechatroniker, Kunststofftechniker und Werkzeugbautechniker geöffnet.</w:t>
      </w:r>
      <w:r w:rsidR="00FD4B0B" w:rsidRPr="009870D5">
        <w:rPr>
          <w:rFonts w:ascii="Arial" w:hAnsi="Arial" w:cs="Arial"/>
          <w:sz w:val="24"/>
          <w:szCs w:val="24"/>
        </w:rPr>
        <w:br/>
        <w:t>Gerne sind auch Absolventen/innen willkommen.</w:t>
      </w:r>
      <w:r w:rsidR="00FD4B0B" w:rsidRPr="009870D5">
        <w:rPr>
          <w:rFonts w:ascii="Arial" w:hAnsi="Arial" w:cs="Arial"/>
          <w:sz w:val="24"/>
          <w:szCs w:val="24"/>
        </w:rPr>
        <w:br/>
      </w:r>
    </w:p>
    <w:p w:rsidR="005E0C06" w:rsidRPr="009870D5" w:rsidRDefault="005E0C06" w:rsidP="005E0C06">
      <w:pPr>
        <w:rPr>
          <w:rFonts w:ascii="Comic Sans MS" w:hAnsi="Comic Sans MS" w:cs="Arial"/>
          <w:color w:val="A6A6A6" w:themeColor="background1" w:themeShade="A6"/>
          <w:sz w:val="24"/>
          <w:szCs w:val="24"/>
        </w:rPr>
      </w:pPr>
      <w:r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>Wenn Interesse an unserer Firma besteht, vereinbaren sie bitte einen Termin</w:t>
      </w:r>
      <w:r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 xml:space="preserve"> um einen möglichen Schnuppertag zu absolvieren.</w:t>
      </w:r>
    </w:p>
    <w:p w:rsidR="005E0C06" w:rsidRPr="009870D5" w:rsidRDefault="005E0C06" w:rsidP="005E0C06">
      <w:pPr>
        <w:rPr>
          <w:rFonts w:ascii="Comic Sans MS" w:hAnsi="Comic Sans MS" w:cs="Arial"/>
          <w:color w:val="A6A6A6" w:themeColor="background1" w:themeShade="A6"/>
          <w:sz w:val="24"/>
          <w:szCs w:val="24"/>
        </w:rPr>
      </w:pPr>
      <w:r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>Gerne nehmen wir auch schon jetzt Bewerbungen für eine Lehrstelle im September 2022 entgegen.</w:t>
      </w:r>
    </w:p>
    <w:p w:rsidR="005E0C06" w:rsidRPr="009870D5" w:rsidRDefault="005E0C06" w:rsidP="009870D5">
      <w:pPr>
        <w:spacing w:after="0"/>
        <w:rPr>
          <w:rFonts w:ascii="Comic Sans MS" w:hAnsi="Comic Sans MS" w:cs="Arial"/>
          <w:color w:val="A6A6A6" w:themeColor="background1" w:themeShade="A6"/>
          <w:sz w:val="24"/>
          <w:szCs w:val="24"/>
        </w:rPr>
      </w:pPr>
      <w:r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>Yvonne Dafert</w:t>
      </w:r>
    </w:p>
    <w:p w:rsidR="005E0C06" w:rsidRPr="009870D5" w:rsidRDefault="005E0C06" w:rsidP="009870D5">
      <w:pPr>
        <w:spacing w:after="0"/>
        <w:rPr>
          <w:rFonts w:ascii="Comic Sans MS" w:hAnsi="Comic Sans MS" w:cs="Arial"/>
          <w:color w:val="A6A6A6" w:themeColor="background1" w:themeShade="A6"/>
          <w:sz w:val="24"/>
          <w:szCs w:val="24"/>
        </w:rPr>
      </w:pPr>
      <w:r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>Yvonne.dafert@sfs.com</w:t>
      </w:r>
    </w:p>
    <w:p w:rsidR="00FD4B0B" w:rsidRDefault="005E0C06" w:rsidP="009870D5">
      <w:pPr>
        <w:spacing w:after="0"/>
      </w:pPr>
      <w:r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>02262/90 500 - 109</w:t>
      </w:r>
      <w:r w:rsidRPr="009870D5">
        <w:rPr>
          <w:rFonts w:ascii="Comic Sans MS" w:hAnsi="Comic Sans MS"/>
          <w:color w:val="A6A6A6" w:themeColor="background1" w:themeShade="A6"/>
          <w:sz w:val="24"/>
          <w:szCs w:val="24"/>
        </w:rPr>
        <w:br/>
      </w:r>
      <w:r w:rsidRPr="009870D5">
        <w:rPr>
          <w:rFonts w:ascii="Comic Sans MS" w:hAnsi="Comic Sans MS"/>
          <w:color w:val="A6A6A6" w:themeColor="background1" w:themeShade="A6"/>
          <w:sz w:val="24"/>
          <w:szCs w:val="24"/>
        </w:rPr>
        <w:br/>
      </w:r>
      <w:r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>Wir freuen uns auf jeden Besuch</w:t>
      </w:r>
      <w:r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>/Bewerbung</w:t>
      </w:r>
      <w:r w:rsidRPr="009870D5">
        <w:rPr>
          <w:rFonts w:ascii="Comic Sans MS" w:hAnsi="Comic Sans MS" w:cs="Arial"/>
          <w:color w:val="A6A6A6" w:themeColor="background1" w:themeShade="A6"/>
          <w:sz w:val="24"/>
          <w:szCs w:val="24"/>
        </w:rPr>
        <w:t xml:space="preserve"> und werden versuchen jeden Terminwunsch zu erfüllen.</w:t>
      </w:r>
      <w:r w:rsidR="00FD4B0B" w:rsidRPr="009870D5">
        <w:rPr>
          <w:rFonts w:ascii="Comic Sans MS" w:hAnsi="Comic Sans MS"/>
          <w:color w:val="A6A6A6" w:themeColor="background1" w:themeShade="A6"/>
          <w:sz w:val="24"/>
          <w:szCs w:val="24"/>
        </w:rPr>
        <w:br/>
      </w:r>
      <w:r w:rsidR="00FD4B0B" w:rsidRPr="009870D5">
        <w:rPr>
          <w:rFonts w:ascii="Comic Sans MS" w:hAnsi="Comic Sans MS"/>
        </w:rPr>
        <w:br/>
      </w:r>
      <w:r w:rsidR="00FD4B0B">
        <w:br/>
      </w:r>
      <w:r w:rsidR="00FD4B0B">
        <w:br/>
      </w:r>
    </w:p>
    <w:p w:rsidR="00D22000" w:rsidRDefault="00D22000"/>
    <w:sectPr w:rsidR="00D22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0B"/>
    <w:rsid w:val="00126F7C"/>
    <w:rsid w:val="00183855"/>
    <w:rsid w:val="005E0C06"/>
    <w:rsid w:val="006D031B"/>
    <w:rsid w:val="009870D5"/>
    <w:rsid w:val="00D22000"/>
    <w:rsid w:val="00F21E0F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29592-5FE1-4243-8BD3-97EE2844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B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SFS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Dafert</dc:creator>
  <cp:keywords/>
  <dc:description/>
  <cp:lastModifiedBy>Yvonne Dafert</cp:lastModifiedBy>
  <cp:revision>4</cp:revision>
  <cp:lastPrinted>2021-10-06T06:38:00Z</cp:lastPrinted>
  <dcterms:created xsi:type="dcterms:W3CDTF">2021-10-05T12:53:00Z</dcterms:created>
  <dcterms:modified xsi:type="dcterms:W3CDTF">2021-10-06T07:16:00Z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-826162138</vt:i4>
  </property>
  <property fmtid="{D5CDD505-2E9C-101B-9397-08002B2CF9AE}" pid="3" name="_NewReviewCycle">
    <vt:lpwstr/>
  </property>
  <property fmtid="{D5CDD505-2E9C-101B-9397-08002B2CF9AE}" pid="4" name="_EmailSubject">
    <vt:lpwstr>Vorstellung SFS Group Austria GmbH für Schulabgänger/ Absolventen/Schulabbrecher</vt:lpwstr>
  </property>
  <property fmtid="{D5CDD505-2E9C-101B-9397-08002B2CF9AE}" pid="5" name="_AuthorEmail">
    <vt:lpwstr>yvonne.dafert@sfs.com</vt:lpwstr>
  </property>
  <property fmtid="{D5CDD505-2E9C-101B-9397-08002B2CF9AE}" pid="6" name="_AuthorEmailDisplayName">
    <vt:lpwstr>Yvonne Dafert</vt:lpwstr>
  </property>
</Properties>
</file>